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57D" w:rsidRDefault="00FB287B" w:rsidP="00AE756F">
      <w:pPr>
        <w:spacing w:after="0" w:line="240" w:lineRule="auto"/>
        <w:jc w:val="center"/>
      </w:pPr>
      <w:r w:rsidRPr="00FB287B">
        <w:rPr>
          <w:b/>
        </w:rPr>
        <w:t>Symposium</w:t>
      </w:r>
      <w:r w:rsidR="0095757D">
        <w:rPr>
          <w:b/>
        </w:rPr>
        <w:t>:</w:t>
      </w:r>
      <w:r w:rsidR="0095757D" w:rsidRPr="0095757D">
        <w:t xml:space="preserve"> </w:t>
      </w:r>
    </w:p>
    <w:p w:rsidR="00852C86" w:rsidRDefault="0095757D" w:rsidP="00AE756F">
      <w:pPr>
        <w:spacing w:after="0" w:line="240" w:lineRule="auto"/>
        <w:jc w:val="center"/>
        <w:rPr>
          <w:b/>
        </w:rPr>
      </w:pPr>
      <w:r w:rsidRPr="00EA761E">
        <w:t>Looking for a pulse in dryland ecosystems: Evaluating the pulse dynamics paradigm forty years after its creation</w:t>
      </w:r>
    </w:p>
    <w:p w:rsidR="0095757D" w:rsidRDefault="0095757D" w:rsidP="00AE756F">
      <w:pPr>
        <w:spacing w:after="0" w:line="240" w:lineRule="auto"/>
        <w:jc w:val="center"/>
        <w:rPr>
          <w:b/>
        </w:rPr>
      </w:pPr>
    </w:p>
    <w:p w:rsidR="00513147" w:rsidRDefault="00513147" w:rsidP="00AE756F">
      <w:pPr>
        <w:spacing w:after="0" w:line="240" w:lineRule="auto"/>
        <w:jc w:val="center"/>
        <w:rPr>
          <w:b/>
        </w:rPr>
      </w:pPr>
      <w:r w:rsidRPr="00FB287B">
        <w:rPr>
          <w:b/>
        </w:rPr>
        <w:t xml:space="preserve">April </w:t>
      </w:r>
      <w:r>
        <w:rPr>
          <w:b/>
        </w:rPr>
        <w:t>10-14, 2018</w:t>
      </w:r>
    </w:p>
    <w:p w:rsidR="0095757D" w:rsidRDefault="0095757D" w:rsidP="00AE756F">
      <w:pPr>
        <w:spacing w:after="0" w:line="240" w:lineRule="auto"/>
        <w:jc w:val="center"/>
        <w:rPr>
          <w:b/>
        </w:rPr>
      </w:pPr>
      <w:r>
        <w:rPr>
          <w:b/>
        </w:rPr>
        <w:t>Phoenix, AZ</w:t>
      </w:r>
    </w:p>
    <w:p w:rsidR="0095757D" w:rsidRDefault="0095757D" w:rsidP="00EA761E">
      <w:pPr>
        <w:ind w:left="1584" w:hanging="1584"/>
        <w:rPr>
          <w:b/>
        </w:rPr>
      </w:pPr>
    </w:p>
    <w:p w:rsidR="00954136" w:rsidRPr="00EA761E" w:rsidRDefault="00EB1BFF" w:rsidP="00EA761E">
      <w:pPr>
        <w:ind w:left="1584" w:hanging="1584"/>
      </w:pPr>
      <w:r>
        <w:rPr>
          <w:b/>
        </w:rPr>
        <w:t>V</w:t>
      </w:r>
      <w:r w:rsidR="00216A7D">
        <w:rPr>
          <w:b/>
        </w:rPr>
        <w:t>enue</w:t>
      </w:r>
      <w:r w:rsidR="00AE756F">
        <w:rPr>
          <w:b/>
        </w:rPr>
        <w:t>:</w:t>
      </w:r>
      <w:r w:rsidR="00EA761E">
        <w:rPr>
          <w:b/>
        </w:rPr>
        <w:t xml:space="preserve">  </w:t>
      </w:r>
      <w:r w:rsidR="00216A7D" w:rsidRPr="00395DDF">
        <w:t>We-</w:t>
      </w:r>
      <w:proofErr w:type="spellStart"/>
      <w:r w:rsidR="00216A7D" w:rsidRPr="00395DDF">
        <w:t>Ko</w:t>
      </w:r>
      <w:proofErr w:type="spellEnd"/>
      <w:r w:rsidR="00216A7D" w:rsidRPr="00395DDF">
        <w:t xml:space="preserve">-Pa Resort and Conference Center, </w:t>
      </w:r>
      <w:r w:rsidR="00216A7D" w:rsidRPr="00395DDF">
        <w:rPr>
          <w:rFonts w:cs="Arial"/>
          <w:color w:val="222222"/>
          <w:shd w:val="clear" w:color="auto" w:fill="FFFFFF"/>
        </w:rPr>
        <w:t>10438 N Fort McDowell Rd, Fort McDowell, AZ 85264</w:t>
      </w:r>
    </w:p>
    <w:p w:rsidR="001675E9" w:rsidRPr="00A65BC2" w:rsidRDefault="00EA761E" w:rsidP="00284CD3">
      <w:pPr>
        <w:rPr>
          <w:rFonts w:cs="Arial"/>
          <w:color w:val="222222"/>
          <w:shd w:val="clear" w:color="auto" w:fill="FFFFFF"/>
        </w:rPr>
      </w:pPr>
      <w:r>
        <w:rPr>
          <w:rFonts w:cs="Arial"/>
          <w:b/>
          <w:color w:val="222222"/>
          <w:shd w:val="clear" w:color="auto" w:fill="FFFFFF"/>
        </w:rPr>
        <w:t xml:space="preserve">Workshop </w:t>
      </w:r>
      <w:r w:rsidRPr="00EA761E">
        <w:rPr>
          <w:rFonts w:cs="Arial"/>
          <w:b/>
          <w:color w:val="222222"/>
          <w:shd w:val="clear" w:color="auto" w:fill="FFFFFF"/>
        </w:rPr>
        <w:t>Rational</w:t>
      </w:r>
      <w:r w:rsidR="00B303C6">
        <w:rPr>
          <w:rFonts w:cs="Arial"/>
          <w:b/>
          <w:color w:val="222222"/>
          <w:shd w:val="clear" w:color="auto" w:fill="FFFFFF"/>
        </w:rPr>
        <w:t>e</w:t>
      </w:r>
      <w:r w:rsidRPr="00EA761E">
        <w:rPr>
          <w:rFonts w:cs="Arial"/>
          <w:b/>
          <w:color w:val="222222"/>
          <w:shd w:val="clear" w:color="auto" w:fill="FFFFFF"/>
        </w:rPr>
        <w:t>:</w:t>
      </w:r>
      <w:r>
        <w:rPr>
          <w:rFonts w:cs="Arial"/>
          <w:b/>
          <w:color w:val="222222"/>
          <w:shd w:val="clear" w:color="auto" w:fill="FFFFFF"/>
        </w:rPr>
        <w:t xml:space="preserve">  </w:t>
      </w:r>
      <w:r w:rsidRPr="00EA761E">
        <w:rPr>
          <w:rFonts w:cs="Arial"/>
          <w:color w:val="222222"/>
          <w:shd w:val="clear" w:color="auto" w:fill="FFFFFF"/>
        </w:rPr>
        <w:t xml:space="preserve">Dryland ecosystems </w:t>
      </w:r>
      <w:proofErr w:type="gramStart"/>
      <w:r w:rsidRPr="00EA761E">
        <w:rPr>
          <w:rFonts w:cs="Arial"/>
          <w:color w:val="222222"/>
          <w:shd w:val="clear" w:color="auto" w:fill="FFFFFF"/>
        </w:rPr>
        <w:t>are characterized</w:t>
      </w:r>
      <w:proofErr w:type="gramEnd"/>
      <w:r w:rsidRPr="00EA761E">
        <w:rPr>
          <w:rFonts w:cs="Arial"/>
          <w:color w:val="222222"/>
          <w:shd w:val="clear" w:color="auto" w:fill="FFFFFF"/>
        </w:rPr>
        <w:t xml:space="preserve"> by infrequent and variable precipitation and, in his seminal 1973 paper, Noy-Meir proposed hypotheses that placed dryland ecosystem controls into a 'pulse dynamics' framework. This framework has become a central tenet for dryland ecology and, while it has been frequently cited and built upon, the paradigm has not been directly tested. Now is an ideal time to undertake a rigorous quantitative assessment of the pulse- reserve paradigm. In the past forty years, the scientific community has accrued numerous experiments and datasets with which to test the paradigm. Further, several numerical tools have evolved that allow us to address these concepts across multiple spatial and temporal scales. Here we bring together world-renowned dryland experts, numerical modelers, and remote sensors to directly assess and refine a framework for understanding how precipitation and soil moisture drive plant community composition, productivity, soil respiration, and coupled biogeochemical cycles. Emerging evidence suggests that dryland plant activity determines biogeochemical cycles at the global-scale and, in this context, a framework for understanding how climate regulates dryland function</w:t>
      </w:r>
      <w:r w:rsidR="00B303C6">
        <w:rPr>
          <w:rFonts w:cs="Arial"/>
          <w:color w:val="222222"/>
          <w:shd w:val="clear" w:color="auto" w:fill="FFFFFF"/>
        </w:rPr>
        <w:t>ing</w:t>
      </w:r>
      <w:r w:rsidRPr="00EA761E">
        <w:rPr>
          <w:rFonts w:cs="Arial"/>
          <w:color w:val="222222"/>
          <w:shd w:val="clear" w:color="auto" w:fill="FFFFFF"/>
        </w:rPr>
        <w:t xml:space="preserve"> would be of great benefit for considering both current and future global function. In sum, </w:t>
      </w:r>
      <w:r w:rsidR="00B303C6">
        <w:rPr>
          <w:rFonts w:cs="Arial"/>
          <w:color w:val="222222"/>
          <w:shd w:val="clear" w:color="auto" w:fill="FFFFFF"/>
        </w:rPr>
        <w:t>this symposium seeks</w:t>
      </w:r>
      <w:r w:rsidRPr="00EA761E">
        <w:rPr>
          <w:rFonts w:cs="Arial"/>
          <w:color w:val="222222"/>
          <w:shd w:val="clear" w:color="auto" w:fill="FFFFFF"/>
        </w:rPr>
        <w:t xml:space="preserve"> to continue Noy-Meir's legacy of elucidating precipitation controls in drylands, to put this legacy into a climate change context, and to utilize the wealth of dryland data and numerical tools that have accumulated in the last forty years to create an improved framework on which dryland ecology can continue to build.</w:t>
      </w:r>
    </w:p>
    <w:p w:rsidR="00216A7D" w:rsidRDefault="00216A7D" w:rsidP="00A65BC2">
      <w:pPr>
        <w:spacing w:after="0" w:line="240" w:lineRule="auto"/>
        <w:rPr>
          <w:b/>
        </w:rPr>
      </w:pPr>
      <w:r w:rsidRPr="00216A7D">
        <w:rPr>
          <w:b/>
        </w:rPr>
        <w:t>Schedule of Events:</w:t>
      </w:r>
    </w:p>
    <w:p w:rsidR="00A65BC2" w:rsidRPr="00A65BC2" w:rsidRDefault="00A65BC2" w:rsidP="00A65BC2">
      <w:pPr>
        <w:spacing w:after="0" w:line="240" w:lineRule="auto"/>
        <w:rPr>
          <w:b/>
          <w:sz w:val="10"/>
          <w:szCs w:val="10"/>
        </w:rPr>
      </w:pPr>
    </w:p>
    <w:p w:rsidR="00AE756F" w:rsidRPr="00216A7D" w:rsidRDefault="00826FF1" w:rsidP="007138A3">
      <w:pPr>
        <w:spacing w:after="40" w:line="240" w:lineRule="auto"/>
      </w:pPr>
      <w:r>
        <w:rPr>
          <w:u w:val="single"/>
        </w:rPr>
        <w:t xml:space="preserve">Tuesday, </w:t>
      </w:r>
      <w:r w:rsidR="00AE756F" w:rsidRPr="00216A7D">
        <w:rPr>
          <w:u w:val="single"/>
        </w:rPr>
        <w:t>April 10</w:t>
      </w:r>
      <w:r w:rsidR="00AE756F" w:rsidRPr="00216A7D">
        <w:rPr>
          <w:u w:val="single"/>
          <w:vertAlign w:val="superscript"/>
        </w:rPr>
        <w:t>th</w:t>
      </w:r>
    </w:p>
    <w:p w:rsidR="00AE756F" w:rsidRDefault="00571E23" w:rsidP="007138A3">
      <w:pPr>
        <w:pStyle w:val="ListParagraph"/>
        <w:numPr>
          <w:ilvl w:val="0"/>
          <w:numId w:val="1"/>
        </w:numPr>
        <w:spacing w:after="40" w:line="240" w:lineRule="auto"/>
      </w:pPr>
      <w:r>
        <w:t>g</w:t>
      </w:r>
      <w:r w:rsidR="00AE756F" w:rsidRPr="00216A7D">
        <w:t>uests arrive hotel</w:t>
      </w:r>
    </w:p>
    <w:p w:rsidR="00AE756F" w:rsidRDefault="00571E23" w:rsidP="007138A3">
      <w:pPr>
        <w:pStyle w:val="ListParagraph"/>
        <w:numPr>
          <w:ilvl w:val="0"/>
          <w:numId w:val="1"/>
        </w:numPr>
        <w:spacing w:after="40" w:line="240" w:lineRule="auto"/>
      </w:pPr>
      <w:r>
        <w:t>d</w:t>
      </w:r>
      <w:r w:rsidR="00EA761E">
        <w:t>inner at hotel</w:t>
      </w:r>
      <w:r w:rsidR="00812A1D">
        <w:t xml:space="preserve"> (on-site restaurant)</w:t>
      </w:r>
    </w:p>
    <w:p w:rsidR="00812A1D" w:rsidRPr="00216A7D" w:rsidRDefault="00812A1D" w:rsidP="00812A1D">
      <w:pPr>
        <w:pStyle w:val="ListParagraph"/>
        <w:spacing w:after="40" w:line="240" w:lineRule="auto"/>
      </w:pPr>
    </w:p>
    <w:p w:rsidR="00AE756F" w:rsidRPr="00216A7D" w:rsidRDefault="00826FF1" w:rsidP="007138A3">
      <w:pPr>
        <w:spacing w:after="40" w:line="240" w:lineRule="auto"/>
      </w:pPr>
      <w:r>
        <w:rPr>
          <w:u w:val="single"/>
        </w:rPr>
        <w:t xml:space="preserve">Wednesday, </w:t>
      </w:r>
      <w:r w:rsidR="00AE756F" w:rsidRPr="00216A7D">
        <w:rPr>
          <w:u w:val="single"/>
        </w:rPr>
        <w:t>April 11</w:t>
      </w:r>
      <w:r w:rsidR="00AE756F" w:rsidRPr="00216A7D">
        <w:rPr>
          <w:u w:val="single"/>
          <w:vertAlign w:val="superscript"/>
        </w:rPr>
        <w:t>th</w:t>
      </w:r>
      <w:r w:rsidR="00AE756F" w:rsidRPr="00216A7D">
        <w:t xml:space="preserve"> </w:t>
      </w:r>
    </w:p>
    <w:p w:rsidR="00F17E35" w:rsidRDefault="00F17E35" w:rsidP="007138A3">
      <w:pPr>
        <w:pStyle w:val="ListParagraph"/>
        <w:numPr>
          <w:ilvl w:val="0"/>
          <w:numId w:val="1"/>
        </w:numPr>
        <w:spacing w:after="40" w:line="240" w:lineRule="auto"/>
      </w:pPr>
      <w:r>
        <w:t>8 AM Breakfast at Hotel</w:t>
      </w:r>
      <w:r w:rsidR="00812A1D">
        <w:t xml:space="preserve"> (catered)</w:t>
      </w:r>
    </w:p>
    <w:p w:rsidR="00AE756F" w:rsidRDefault="00B303C6" w:rsidP="007138A3">
      <w:pPr>
        <w:pStyle w:val="ListParagraph"/>
        <w:numPr>
          <w:ilvl w:val="0"/>
          <w:numId w:val="1"/>
        </w:numPr>
        <w:spacing w:after="40" w:line="240" w:lineRule="auto"/>
      </w:pPr>
      <w:r>
        <w:t>8-</w:t>
      </w:r>
      <w:r w:rsidR="00E9771A">
        <w:t>9:30</w:t>
      </w:r>
      <w:r>
        <w:t xml:space="preserve"> Introduction</w:t>
      </w:r>
    </w:p>
    <w:p w:rsidR="00B303C6" w:rsidRDefault="00B303C6" w:rsidP="00B303C6">
      <w:pPr>
        <w:pStyle w:val="ListParagraph"/>
        <w:numPr>
          <w:ilvl w:val="1"/>
          <w:numId w:val="1"/>
        </w:numPr>
        <w:spacing w:after="40" w:line="240" w:lineRule="auto"/>
      </w:pPr>
      <w:r>
        <w:t xml:space="preserve">The impact of Noy Meir’s paradigm, Sasha Reed </w:t>
      </w:r>
    </w:p>
    <w:p w:rsidR="00B303C6" w:rsidRDefault="00B303C6" w:rsidP="00B303C6">
      <w:pPr>
        <w:pStyle w:val="ListParagraph"/>
        <w:numPr>
          <w:ilvl w:val="1"/>
          <w:numId w:val="1"/>
        </w:numPr>
        <w:spacing w:after="40" w:line="240" w:lineRule="auto"/>
      </w:pPr>
      <w:r>
        <w:t>Scale under Pulse-Reserve Paradigm, Scott Collins</w:t>
      </w:r>
    </w:p>
    <w:p w:rsidR="00B303C6" w:rsidRDefault="00B303C6" w:rsidP="00B303C6">
      <w:pPr>
        <w:pStyle w:val="ListParagraph"/>
        <w:numPr>
          <w:ilvl w:val="1"/>
          <w:numId w:val="1"/>
        </w:numPr>
        <w:spacing w:after="40" w:line="240" w:lineRule="auto"/>
      </w:pPr>
      <w:r>
        <w:t>Expanding the Pulse-Reserve Paradigm, Osvaldo Sala</w:t>
      </w:r>
    </w:p>
    <w:p w:rsidR="00B303C6" w:rsidRDefault="00E9771A" w:rsidP="00B303C6">
      <w:pPr>
        <w:pStyle w:val="ListParagraph"/>
        <w:numPr>
          <w:ilvl w:val="0"/>
          <w:numId w:val="1"/>
        </w:numPr>
        <w:spacing w:after="40" w:line="240" w:lineRule="auto"/>
      </w:pPr>
      <w:r>
        <w:t>9:30-</w:t>
      </w:r>
      <w:r w:rsidR="00B303C6">
        <w:t>10 coffee break</w:t>
      </w:r>
    </w:p>
    <w:p w:rsidR="00B303C6" w:rsidRDefault="00B303C6" w:rsidP="00B303C6">
      <w:pPr>
        <w:pStyle w:val="ListParagraph"/>
        <w:numPr>
          <w:ilvl w:val="0"/>
          <w:numId w:val="1"/>
        </w:numPr>
        <w:spacing w:after="40" w:line="240" w:lineRule="auto"/>
      </w:pPr>
      <w:r>
        <w:t>10-12</w:t>
      </w:r>
    </w:p>
    <w:p w:rsidR="00B303C6" w:rsidRDefault="00B303C6" w:rsidP="00F94BDD">
      <w:pPr>
        <w:pStyle w:val="ListParagraph"/>
        <w:numPr>
          <w:ilvl w:val="1"/>
          <w:numId w:val="1"/>
        </w:numPr>
        <w:spacing w:after="40" w:line="240" w:lineRule="auto"/>
      </w:pPr>
      <w:r>
        <w:t>The Pulse-Reserve Paradigm in the microbial world, Ferran Garcia-Pichel</w:t>
      </w:r>
      <w:r w:rsidR="00C4424E">
        <w:t xml:space="preserve"> </w:t>
      </w:r>
      <w:bookmarkStart w:id="0" w:name="_GoBack"/>
      <w:bookmarkEnd w:id="0"/>
    </w:p>
    <w:p w:rsidR="00C4424E" w:rsidRDefault="00C4424E" w:rsidP="00C4424E">
      <w:pPr>
        <w:pStyle w:val="ListParagraph"/>
        <w:numPr>
          <w:ilvl w:val="1"/>
          <w:numId w:val="1"/>
        </w:numPr>
        <w:spacing w:after="40" w:line="240" w:lineRule="auto"/>
      </w:pPr>
      <w:r w:rsidRPr="00C4424E">
        <w:t xml:space="preserve"> </w:t>
      </w:r>
      <w:r w:rsidR="000E3E8B">
        <w:t xml:space="preserve">Evidence of the pulse-reserve paradigm in gas exchange patterns </w:t>
      </w:r>
      <w:r>
        <w:t>Marcy Litvak</w:t>
      </w:r>
    </w:p>
    <w:p w:rsidR="00E9771A" w:rsidRPr="00216A7D" w:rsidRDefault="00782761" w:rsidP="00B303C6">
      <w:pPr>
        <w:pStyle w:val="ListParagraph"/>
        <w:numPr>
          <w:ilvl w:val="1"/>
          <w:numId w:val="1"/>
        </w:numPr>
        <w:spacing w:after="40" w:line="240" w:lineRule="auto"/>
      </w:pPr>
      <w:r w:rsidRPr="00782761">
        <w:t>Yesterday’s pulses are today’s deluges – when and where do they matter most?</w:t>
      </w:r>
      <w:r>
        <w:t xml:space="preserve"> </w:t>
      </w:r>
      <w:r w:rsidR="00E9771A">
        <w:t>Alan Knapp</w:t>
      </w:r>
      <w:r w:rsidR="00C4424E">
        <w:t xml:space="preserve"> </w:t>
      </w:r>
    </w:p>
    <w:p w:rsidR="00F17E35" w:rsidRDefault="00812A1D" w:rsidP="007138A3">
      <w:pPr>
        <w:pStyle w:val="ListParagraph"/>
        <w:numPr>
          <w:ilvl w:val="0"/>
          <w:numId w:val="1"/>
        </w:numPr>
        <w:spacing w:after="40" w:line="240" w:lineRule="auto"/>
      </w:pPr>
      <w:r>
        <w:t xml:space="preserve">Noon </w:t>
      </w:r>
      <w:r w:rsidR="00F17E35">
        <w:t>lunch at hotel</w:t>
      </w:r>
      <w:r>
        <w:t xml:space="preserve"> (catered)</w:t>
      </w:r>
    </w:p>
    <w:p w:rsidR="00E9771A" w:rsidRDefault="00E9771A" w:rsidP="007138A3">
      <w:pPr>
        <w:pStyle w:val="ListParagraph"/>
        <w:numPr>
          <w:ilvl w:val="0"/>
          <w:numId w:val="1"/>
        </w:numPr>
        <w:spacing w:after="40" w:line="240" w:lineRule="auto"/>
      </w:pPr>
      <w:r>
        <w:t>1-3 Working Group 1 address the question</w:t>
      </w:r>
      <w:r w:rsidR="005838F9">
        <w:t>:</w:t>
      </w:r>
      <w:r>
        <w:t xml:space="preserve"> Does the Pulse-Reserve Paradigm validity change in climatic space? </w:t>
      </w:r>
      <w:r w:rsidR="001D704B">
        <w:t xml:space="preserve"> </w:t>
      </w:r>
      <w:r>
        <w:t>Is</w:t>
      </w:r>
      <w:r w:rsidR="001D704B">
        <w:t xml:space="preserve"> </w:t>
      </w:r>
      <w:r>
        <w:t xml:space="preserve">it equally valid in summer than in winter precipitation systems? </w:t>
      </w:r>
      <w:r w:rsidR="001D704B">
        <w:t xml:space="preserve">What is the difference between the paradigms of pulse reserve and pulse dynamics? </w:t>
      </w:r>
    </w:p>
    <w:p w:rsidR="00AE756F" w:rsidRPr="00216A7D" w:rsidRDefault="00F17E35" w:rsidP="007138A3">
      <w:pPr>
        <w:pStyle w:val="ListParagraph"/>
        <w:numPr>
          <w:ilvl w:val="0"/>
          <w:numId w:val="1"/>
        </w:numPr>
        <w:spacing w:after="40" w:line="240" w:lineRule="auto"/>
      </w:pPr>
      <w:r>
        <w:t xml:space="preserve">3:00-5:00 p.m. Hike </w:t>
      </w:r>
      <w:r w:rsidR="004E0CBB">
        <w:t xml:space="preserve">at Gateway to McDowell Sonoran Preserve </w:t>
      </w:r>
    </w:p>
    <w:p w:rsidR="00866196" w:rsidRPr="00216A7D" w:rsidRDefault="00F17E35" w:rsidP="0042261C">
      <w:pPr>
        <w:pStyle w:val="ListParagraph"/>
        <w:numPr>
          <w:ilvl w:val="0"/>
          <w:numId w:val="1"/>
        </w:numPr>
        <w:spacing w:after="40" w:line="240" w:lineRule="auto"/>
      </w:pPr>
      <w:r>
        <w:t xml:space="preserve">6:00 p.m. </w:t>
      </w:r>
      <w:r w:rsidR="00AE756F" w:rsidRPr="00216A7D">
        <w:t>dinner at Sam</w:t>
      </w:r>
      <w:r w:rsidR="00E9771A">
        <w:t xml:space="preserve"> Campana</w:t>
      </w:r>
      <w:r w:rsidR="00E9771A" w:rsidRPr="00216A7D">
        <w:t>’ s</w:t>
      </w:r>
      <w:r w:rsidR="00AE756F" w:rsidRPr="00216A7D">
        <w:t xml:space="preserve"> home</w:t>
      </w:r>
      <w:r w:rsidR="00E9771A">
        <w:t xml:space="preserve"> with the board of the Desert Edge </w:t>
      </w:r>
      <w:r w:rsidR="00AE756F" w:rsidRPr="00216A7D">
        <w:t xml:space="preserve"> </w:t>
      </w:r>
    </w:p>
    <w:p w:rsidR="00AE756F" w:rsidRPr="00216A7D" w:rsidRDefault="00826FF1" w:rsidP="007138A3">
      <w:pPr>
        <w:spacing w:after="40" w:line="240" w:lineRule="auto"/>
        <w:rPr>
          <w:u w:val="single"/>
        </w:rPr>
      </w:pPr>
      <w:r>
        <w:rPr>
          <w:u w:val="single"/>
        </w:rPr>
        <w:t xml:space="preserve">Thursday, </w:t>
      </w:r>
      <w:r w:rsidR="00AE756F" w:rsidRPr="00216A7D">
        <w:rPr>
          <w:u w:val="single"/>
        </w:rPr>
        <w:t>April 12</w:t>
      </w:r>
      <w:r w:rsidR="00AE756F" w:rsidRPr="00216A7D">
        <w:rPr>
          <w:u w:val="single"/>
          <w:vertAlign w:val="superscript"/>
        </w:rPr>
        <w:t>th</w:t>
      </w:r>
    </w:p>
    <w:p w:rsidR="004E0CBB" w:rsidRDefault="004E0CBB" w:rsidP="007138A3">
      <w:pPr>
        <w:pStyle w:val="ListParagraph"/>
        <w:numPr>
          <w:ilvl w:val="0"/>
          <w:numId w:val="1"/>
        </w:numPr>
        <w:spacing w:after="40" w:line="240" w:lineRule="auto"/>
      </w:pPr>
      <w:r>
        <w:t>Optional 6:00 a.m. Hike at Taliesin West – Lost Dog Wash Trailhead</w:t>
      </w:r>
    </w:p>
    <w:p w:rsidR="00AC7879" w:rsidRDefault="00AC7879" w:rsidP="007138A3">
      <w:pPr>
        <w:pStyle w:val="ListParagraph"/>
        <w:numPr>
          <w:ilvl w:val="0"/>
          <w:numId w:val="1"/>
        </w:numPr>
        <w:spacing w:after="40" w:line="240" w:lineRule="auto"/>
      </w:pPr>
      <w:r>
        <w:t xml:space="preserve">8-9 Oral Communication </w:t>
      </w:r>
    </w:p>
    <w:p w:rsidR="00B42418" w:rsidRDefault="00F94BDD" w:rsidP="000E3E8B">
      <w:pPr>
        <w:pStyle w:val="ListParagraph"/>
        <w:numPr>
          <w:ilvl w:val="1"/>
          <w:numId w:val="1"/>
        </w:numPr>
        <w:spacing w:after="40" w:line="240" w:lineRule="auto"/>
      </w:pPr>
      <w:r>
        <w:t xml:space="preserve">Using new statistical approaches for evaluating the pulse-reserve paradigm. </w:t>
      </w:r>
      <w:r w:rsidR="00B42418">
        <w:t>Scott Ferrenberg</w:t>
      </w:r>
    </w:p>
    <w:p w:rsidR="00C4424E" w:rsidRDefault="007B01FA" w:rsidP="000E3E8B">
      <w:pPr>
        <w:pStyle w:val="ListParagraph"/>
        <w:numPr>
          <w:ilvl w:val="1"/>
          <w:numId w:val="1"/>
        </w:numPr>
        <w:spacing w:after="40" w:line="240" w:lineRule="auto"/>
      </w:pPr>
      <w:r>
        <w:lastRenderedPageBreak/>
        <w:t xml:space="preserve">Can we put pulse-reserve to use? Implications of the paradigm for restoration and ranch resilience. </w:t>
      </w:r>
      <w:r w:rsidR="00C4424E">
        <w:t xml:space="preserve">Brandon Bestelmeyer </w:t>
      </w:r>
    </w:p>
    <w:p w:rsidR="001D704B" w:rsidRDefault="00E81C2A" w:rsidP="00E81C2A">
      <w:pPr>
        <w:pStyle w:val="ListParagraph"/>
        <w:numPr>
          <w:ilvl w:val="1"/>
          <w:numId w:val="1"/>
        </w:numPr>
        <w:spacing w:after="40" w:line="240" w:lineRule="auto"/>
      </w:pPr>
      <w:r w:rsidRPr="00E81C2A">
        <w:t>Applications of the pulse reserve paradigm to productivity responses to precipitation change</w:t>
      </w:r>
      <w:r w:rsidR="00AC7879">
        <w:t xml:space="preserve">, </w:t>
      </w:r>
      <w:r w:rsidR="001D704B">
        <w:t xml:space="preserve">Laureano </w:t>
      </w:r>
      <w:r w:rsidR="00AC7879">
        <w:t>Gherardi</w:t>
      </w:r>
    </w:p>
    <w:p w:rsidR="00E9771A" w:rsidRDefault="00AC7879" w:rsidP="00ED63D1">
      <w:pPr>
        <w:pStyle w:val="ListParagraph"/>
        <w:numPr>
          <w:ilvl w:val="0"/>
          <w:numId w:val="1"/>
        </w:numPr>
        <w:spacing w:after="40" w:line="240" w:lineRule="auto"/>
      </w:pPr>
      <w:proofErr w:type="gramStart"/>
      <w:r>
        <w:t>9</w:t>
      </w:r>
      <w:proofErr w:type="gramEnd"/>
      <w:r w:rsidR="004E0CBB">
        <w:t xml:space="preserve"> </w:t>
      </w:r>
      <w:r w:rsidR="00E9771A">
        <w:t>-10 Working Group 2 address the question</w:t>
      </w:r>
      <w:r w:rsidR="005838F9">
        <w:t>:</w:t>
      </w:r>
      <w:r w:rsidR="00E9771A">
        <w:t xml:space="preserve"> Does the validity of the Pulse-Reserve Paradigm change with body size of organisms from microbes to plants? </w:t>
      </w:r>
      <w:r w:rsidR="00D003CF">
        <w:t>Pulse-reserve dynamics from a biogeochemical point of view.</w:t>
      </w:r>
    </w:p>
    <w:p w:rsidR="00AC7879" w:rsidRDefault="00AC7879" w:rsidP="00ED63D1">
      <w:pPr>
        <w:pStyle w:val="ListParagraph"/>
        <w:numPr>
          <w:ilvl w:val="0"/>
          <w:numId w:val="1"/>
        </w:numPr>
        <w:spacing w:after="40" w:line="240" w:lineRule="auto"/>
      </w:pPr>
      <w:r>
        <w:t xml:space="preserve">10-10:30 Coffee break </w:t>
      </w:r>
    </w:p>
    <w:p w:rsidR="005838F9" w:rsidRDefault="005838F9" w:rsidP="00ED63D1">
      <w:pPr>
        <w:pStyle w:val="ListParagraph"/>
        <w:numPr>
          <w:ilvl w:val="0"/>
          <w:numId w:val="1"/>
        </w:numPr>
        <w:spacing w:after="40" w:line="240" w:lineRule="auto"/>
      </w:pPr>
      <w:proofErr w:type="gramStart"/>
      <w:r>
        <w:t>10</w:t>
      </w:r>
      <w:proofErr w:type="gramEnd"/>
      <w:r w:rsidR="00AC7879">
        <w:t>:30</w:t>
      </w:r>
      <w:r>
        <w:t xml:space="preserve">-12 Working Group 3 address the question: How </w:t>
      </w:r>
      <w:r w:rsidR="000E3E8B">
        <w:t xml:space="preserve">does </w:t>
      </w:r>
      <w:r>
        <w:t>spatial scale of interest affect the validity of the Pulse-Reserve Paradigm from a patch to the landscape?</w:t>
      </w:r>
      <w:r w:rsidR="00AE1A2E">
        <w:t xml:space="preserve"> What is the parameter space of the pulse reserve paradigm? </w:t>
      </w:r>
    </w:p>
    <w:p w:rsidR="00AE756F" w:rsidRDefault="00241434" w:rsidP="00ED63D1">
      <w:pPr>
        <w:pStyle w:val="ListParagraph"/>
        <w:numPr>
          <w:ilvl w:val="0"/>
          <w:numId w:val="1"/>
        </w:numPr>
        <w:spacing w:after="40" w:line="240" w:lineRule="auto"/>
      </w:pPr>
      <w:r>
        <w:t xml:space="preserve">Noon </w:t>
      </w:r>
      <w:r w:rsidR="00AE756F" w:rsidRPr="00216A7D">
        <w:t xml:space="preserve">lunch at hotel </w:t>
      </w:r>
    </w:p>
    <w:p w:rsidR="005838F9" w:rsidRPr="005838F9" w:rsidRDefault="005838F9" w:rsidP="005838F9">
      <w:pPr>
        <w:pStyle w:val="ListParagraph"/>
        <w:numPr>
          <w:ilvl w:val="0"/>
          <w:numId w:val="1"/>
        </w:numPr>
        <w:spacing w:after="40" w:line="240" w:lineRule="auto"/>
        <w:rPr>
          <w:u w:val="single"/>
        </w:rPr>
      </w:pPr>
      <w:r>
        <w:t xml:space="preserve">1-3 Working Group 4 </w:t>
      </w:r>
      <w:r w:rsidRPr="005838F9">
        <w:t xml:space="preserve">address the question: How </w:t>
      </w:r>
      <w:r>
        <w:t>does the definition of pulse</w:t>
      </w:r>
      <w:r w:rsidRPr="005838F9">
        <w:t xml:space="preserve"> affect the validity of the Pulse-Reserve Paradigm</w:t>
      </w:r>
      <w:r>
        <w:t>?</w:t>
      </w:r>
    </w:p>
    <w:p w:rsidR="005838F9" w:rsidRPr="005838F9" w:rsidRDefault="005838F9" w:rsidP="005838F9">
      <w:pPr>
        <w:pStyle w:val="ListParagraph"/>
        <w:numPr>
          <w:ilvl w:val="0"/>
          <w:numId w:val="1"/>
        </w:numPr>
        <w:spacing w:after="40" w:line="240" w:lineRule="auto"/>
        <w:rPr>
          <w:u w:val="single"/>
        </w:rPr>
      </w:pPr>
      <w:r>
        <w:t>3-3:30 Coffee break</w:t>
      </w:r>
    </w:p>
    <w:p w:rsidR="005838F9" w:rsidRPr="005838F9" w:rsidRDefault="005838F9" w:rsidP="005838F9">
      <w:pPr>
        <w:pStyle w:val="ListParagraph"/>
        <w:numPr>
          <w:ilvl w:val="0"/>
          <w:numId w:val="1"/>
        </w:numPr>
        <w:spacing w:after="40" w:line="240" w:lineRule="auto"/>
        <w:rPr>
          <w:u w:val="single"/>
        </w:rPr>
      </w:pPr>
      <w:r>
        <w:t>3:30-5:30 Group 5 Developing a new Drylands Paradigm</w:t>
      </w:r>
    </w:p>
    <w:p w:rsidR="005838F9" w:rsidRPr="0095757D" w:rsidRDefault="005838F9" w:rsidP="005838F9">
      <w:pPr>
        <w:pStyle w:val="ListParagraph"/>
        <w:numPr>
          <w:ilvl w:val="0"/>
          <w:numId w:val="1"/>
        </w:numPr>
        <w:spacing w:after="40" w:line="240" w:lineRule="auto"/>
        <w:rPr>
          <w:u w:val="single"/>
        </w:rPr>
      </w:pPr>
      <w:r>
        <w:t>Dinner at the hotel</w:t>
      </w:r>
    </w:p>
    <w:p w:rsidR="0095757D" w:rsidRPr="005838F9" w:rsidRDefault="0095757D" w:rsidP="0095757D">
      <w:pPr>
        <w:pStyle w:val="ListParagraph"/>
        <w:spacing w:after="40" w:line="240" w:lineRule="auto"/>
        <w:rPr>
          <w:u w:val="single"/>
        </w:rPr>
      </w:pPr>
    </w:p>
    <w:p w:rsidR="00AE756F" w:rsidRPr="0095757D" w:rsidRDefault="00826FF1" w:rsidP="0095757D">
      <w:pPr>
        <w:spacing w:after="40" w:line="240" w:lineRule="auto"/>
        <w:rPr>
          <w:u w:val="single"/>
        </w:rPr>
      </w:pPr>
      <w:r w:rsidRPr="0095757D">
        <w:rPr>
          <w:u w:val="single"/>
        </w:rPr>
        <w:t xml:space="preserve">Friday, </w:t>
      </w:r>
      <w:r w:rsidR="00AE756F" w:rsidRPr="0095757D">
        <w:rPr>
          <w:u w:val="single"/>
        </w:rPr>
        <w:t>April 13</w:t>
      </w:r>
      <w:r w:rsidR="00AE756F" w:rsidRPr="0095757D">
        <w:rPr>
          <w:u w:val="single"/>
          <w:vertAlign w:val="superscript"/>
        </w:rPr>
        <w:t>th</w:t>
      </w:r>
    </w:p>
    <w:p w:rsidR="005838F9" w:rsidRDefault="00826FF1" w:rsidP="007138A3">
      <w:pPr>
        <w:pStyle w:val="ListParagraph"/>
        <w:numPr>
          <w:ilvl w:val="0"/>
          <w:numId w:val="2"/>
        </w:numPr>
        <w:spacing w:after="40" w:line="240" w:lineRule="auto"/>
      </w:pPr>
      <w:r>
        <w:t>8</w:t>
      </w:r>
      <w:r w:rsidR="005838F9">
        <w:t>-10 Refining the New Paradigm</w:t>
      </w:r>
    </w:p>
    <w:p w:rsidR="005838F9" w:rsidRDefault="005838F9" w:rsidP="007138A3">
      <w:pPr>
        <w:pStyle w:val="ListParagraph"/>
        <w:numPr>
          <w:ilvl w:val="0"/>
          <w:numId w:val="2"/>
        </w:numPr>
        <w:spacing w:after="40" w:line="240" w:lineRule="auto"/>
      </w:pPr>
      <w:r>
        <w:t>10-10:30 Coffee Break</w:t>
      </w:r>
    </w:p>
    <w:p w:rsidR="005838F9" w:rsidRDefault="005838F9" w:rsidP="007138A3">
      <w:pPr>
        <w:pStyle w:val="ListParagraph"/>
        <w:numPr>
          <w:ilvl w:val="0"/>
          <w:numId w:val="2"/>
        </w:numPr>
        <w:spacing w:after="40" w:line="240" w:lineRule="auto"/>
      </w:pPr>
      <w:r>
        <w:t>10:30-12:30 Outline of publication(s) and plans for future activities</w:t>
      </w:r>
    </w:p>
    <w:p w:rsidR="005838F9" w:rsidRDefault="005838F9" w:rsidP="007138A3">
      <w:pPr>
        <w:pStyle w:val="ListParagraph"/>
        <w:numPr>
          <w:ilvl w:val="0"/>
          <w:numId w:val="2"/>
        </w:numPr>
        <w:spacing w:after="40" w:line="240" w:lineRule="auto"/>
      </w:pPr>
      <w:r>
        <w:t>12:30 Lunch at the hotel</w:t>
      </w:r>
    </w:p>
    <w:p w:rsidR="00897FC9" w:rsidRPr="00216A7D" w:rsidRDefault="00826FF1" w:rsidP="005838F9">
      <w:pPr>
        <w:pStyle w:val="ListParagraph"/>
        <w:numPr>
          <w:ilvl w:val="0"/>
          <w:numId w:val="2"/>
        </w:numPr>
        <w:spacing w:after="40" w:line="240" w:lineRule="auto"/>
      </w:pPr>
      <w:r>
        <w:t xml:space="preserve">2:00-3:00 PM </w:t>
      </w:r>
      <w:r w:rsidR="00487896">
        <w:t>Educational Outreach</w:t>
      </w:r>
      <w:r w:rsidR="00DE4701">
        <w:t xml:space="preserve"> opportunity</w:t>
      </w:r>
      <w:r>
        <w:t xml:space="preserve"> (optional) – Scottsdale HS (which schools)/Scottsdale Community College - 90 minute program – </w:t>
      </w:r>
    </w:p>
    <w:p w:rsidR="00AE756F" w:rsidRDefault="00826FF1" w:rsidP="007138A3">
      <w:pPr>
        <w:pStyle w:val="ListParagraph"/>
        <w:numPr>
          <w:ilvl w:val="0"/>
          <w:numId w:val="2"/>
        </w:numPr>
        <w:spacing w:after="40" w:line="240" w:lineRule="auto"/>
      </w:pPr>
      <w:r>
        <w:t>6:00 PM D</w:t>
      </w:r>
      <w:r w:rsidR="00AE756F" w:rsidRPr="00216A7D">
        <w:t>inner at Osvaldo’s home</w:t>
      </w:r>
      <w:r w:rsidR="00DE4701">
        <w:t xml:space="preserve"> </w:t>
      </w:r>
    </w:p>
    <w:p w:rsidR="00897FC9" w:rsidRPr="00216A7D" w:rsidRDefault="00897FC9" w:rsidP="00897FC9">
      <w:pPr>
        <w:pStyle w:val="ListParagraph"/>
        <w:spacing w:after="40" w:line="240" w:lineRule="auto"/>
      </w:pPr>
    </w:p>
    <w:p w:rsidR="00AE756F" w:rsidRPr="00216A7D" w:rsidRDefault="0095757D" w:rsidP="007138A3">
      <w:pPr>
        <w:spacing w:after="40" w:line="240" w:lineRule="auto"/>
        <w:rPr>
          <w:u w:val="single"/>
        </w:rPr>
      </w:pPr>
      <w:r>
        <w:rPr>
          <w:u w:val="single"/>
        </w:rPr>
        <w:t>Saturday,</w:t>
      </w:r>
      <w:r w:rsidRPr="00216A7D">
        <w:rPr>
          <w:u w:val="single"/>
        </w:rPr>
        <w:t xml:space="preserve"> </w:t>
      </w:r>
      <w:r w:rsidR="00AE756F" w:rsidRPr="00216A7D">
        <w:rPr>
          <w:u w:val="single"/>
        </w:rPr>
        <w:t>April 14</w:t>
      </w:r>
      <w:r w:rsidR="00AE756F" w:rsidRPr="00216A7D">
        <w:rPr>
          <w:u w:val="single"/>
          <w:vertAlign w:val="superscript"/>
        </w:rPr>
        <w:t>th</w:t>
      </w:r>
    </w:p>
    <w:p w:rsidR="00826FF1" w:rsidRDefault="00826FF1" w:rsidP="007138A3">
      <w:pPr>
        <w:pStyle w:val="ListParagraph"/>
        <w:numPr>
          <w:ilvl w:val="0"/>
          <w:numId w:val="3"/>
        </w:numPr>
        <w:spacing w:after="40" w:line="240" w:lineRule="auto"/>
      </w:pPr>
      <w:r>
        <w:t>Breakfast on own</w:t>
      </w:r>
    </w:p>
    <w:p w:rsidR="00BF0277" w:rsidRPr="00A65BC2" w:rsidRDefault="00826FF1" w:rsidP="007138A3">
      <w:pPr>
        <w:pStyle w:val="ListParagraph"/>
        <w:numPr>
          <w:ilvl w:val="0"/>
          <w:numId w:val="3"/>
        </w:numPr>
        <w:spacing w:after="40" w:line="240" w:lineRule="auto"/>
      </w:pPr>
      <w:r>
        <w:t>G</w:t>
      </w:r>
      <w:r w:rsidR="00AE756F" w:rsidRPr="00216A7D">
        <w:t>uests check-out of lodging/depart AZ</w:t>
      </w:r>
    </w:p>
    <w:sectPr w:rsidR="00BF0277" w:rsidRPr="00A65BC2" w:rsidSect="00A65B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510"/>
    <w:multiLevelType w:val="hybridMultilevel"/>
    <w:tmpl w:val="93268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4062F"/>
    <w:multiLevelType w:val="hybridMultilevel"/>
    <w:tmpl w:val="B8FE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07013"/>
    <w:multiLevelType w:val="hybridMultilevel"/>
    <w:tmpl w:val="D00C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B7580"/>
    <w:multiLevelType w:val="hybridMultilevel"/>
    <w:tmpl w:val="5470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C7985"/>
    <w:multiLevelType w:val="hybridMultilevel"/>
    <w:tmpl w:val="618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1329C"/>
    <w:multiLevelType w:val="hybridMultilevel"/>
    <w:tmpl w:val="79EC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33299"/>
    <w:multiLevelType w:val="hybridMultilevel"/>
    <w:tmpl w:val="1D00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7B"/>
    <w:rsid w:val="00014C23"/>
    <w:rsid w:val="000E3E8B"/>
    <w:rsid w:val="0010273D"/>
    <w:rsid w:val="00135DC4"/>
    <w:rsid w:val="00135F9D"/>
    <w:rsid w:val="001675E9"/>
    <w:rsid w:val="001D704B"/>
    <w:rsid w:val="00216A7D"/>
    <w:rsid w:val="00241434"/>
    <w:rsid w:val="00284CD3"/>
    <w:rsid w:val="00307902"/>
    <w:rsid w:val="00340BCD"/>
    <w:rsid w:val="00395DDF"/>
    <w:rsid w:val="003E102D"/>
    <w:rsid w:val="00487896"/>
    <w:rsid w:val="00490F9C"/>
    <w:rsid w:val="004E0CBB"/>
    <w:rsid w:val="00512110"/>
    <w:rsid w:val="00513147"/>
    <w:rsid w:val="00571E23"/>
    <w:rsid w:val="00582B93"/>
    <w:rsid w:val="005838F9"/>
    <w:rsid w:val="00595278"/>
    <w:rsid w:val="005C51CC"/>
    <w:rsid w:val="005C58AE"/>
    <w:rsid w:val="006B593C"/>
    <w:rsid w:val="00702AA9"/>
    <w:rsid w:val="007138A3"/>
    <w:rsid w:val="00745902"/>
    <w:rsid w:val="00782761"/>
    <w:rsid w:val="007B01FA"/>
    <w:rsid w:val="00812A1D"/>
    <w:rsid w:val="00826FF1"/>
    <w:rsid w:val="00852C86"/>
    <w:rsid w:val="00866196"/>
    <w:rsid w:val="00897FC9"/>
    <w:rsid w:val="008C04A5"/>
    <w:rsid w:val="008C2188"/>
    <w:rsid w:val="00954136"/>
    <w:rsid w:val="009551E5"/>
    <w:rsid w:val="0095757D"/>
    <w:rsid w:val="009879FA"/>
    <w:rsid w:val="00A42AEB"/>
    <w:rsid w:val="00A65BC2"/>
    <w:rsid w:val="00AC7879"/>
    <w:rsid w:val="00AE1A2E"/>
    <w:rsid w:val="00AE756F"/>
    <w:rsid w:val="00B303C6"/>
    <w:rsid w:val="00B42418"/>
    <w:rsid w:val="00B64907"/>
    <w:rsid w:val="00BF0277"/>
    <w:rsid w:val="00C4424E"/>
    <w:rsid w:val="00C541E3"/>
    <w:rsid w:val="00D003CF"/>
    <w:rsid w:val="00D82051"/>
    <w:rsid w:val="00DE4701"/>
    <w:rsid w:val="00E37C07"/>
    <w:rsid w:val="00E81C2A"/>
    <w:rsid w:val="00E93EF3"/>
    <w:rsid w:val="00E9771A"/>
    <w:rsid w:val="00EA761E"/>
    <w:rsid w:val="00EB1BFF"/>
    <w:rsid w:val="00F17E35"/>
    <w:rsid w:val="00F24F7A"/>
    <w:rsid w:val="00F76D2C"/>
    <w:rsid w:val="00F94BDD"/>
    <w:rsid w:val="00FB2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4516"/>
  <w15:chartTrackingRefBased/>
  <w15:docId w15:val="{F89E2C50-CCEB-4FA4-9005-E6089946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56F"/>
    <w:pPr>
      <w:ind w:left="720"/>
      <w:contextualSpacing/>
    </w:pPr>
  </w:style>
  <w:style w:type="paragraph" w:styleId="BalloonText">
    <w:name w:val="Balloon Text"/>
    <w:basedOn w:val="Normal"/>
    <w:link w:val="BalloonTextChar"/>
    <w:uiPriority w:val="99"/>
    <w:semiHidden/>
    <w:unhideWhenUsed/>
    <w:rsid w:val="00B42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575848">
      <w:bodyDiv w:val="1"/>
      <w:marLeft w:val="0"/>
      <w:marRight w:val="0"/>
      <w:marTop w:val="0"/>
      <w:marBottom w:val="0"/>
      <w:divBdr>
        <w:top w:val="none" w:sz="0" w:space="0" w:color="auto"/>
        <w:left w:val="none" w:sz="0" w:space="0" w:color="auto"/>
        <w:bottom w:val="none" w:sz="0" w:space="0" w:color="auto"/>
        <w:right w:val="none" w:sz="0" w:space="0" w:color="auto"/>
      </w:divBdr>
    </w:div>
    <w:div w:id="1169174954">
      <w:bodyDiv w:val="1"/>
      <w:marLeft w:val="0"/>
      <w:marRight w:val="0"/>
      <w:marTop w:val="0"/>
      <w:marBottom w:val="0"/>
      <w:divBdr>
        <w:top w:val="none" w:sz="0" w:space="0" w:color="auto"/>
        <w:left w:val="none" w:sz="0" w:space="0" w:color="auto"/>
        <w:bottom w:val="none" w:sz="0" w:space="0" w:color="auto"/>
        <w:right w:val="none" w:sz="0" w:space="0" w:color="auto"/>
      </w:divBdr>
    </w:div>
    <w:div w:id="13102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Arizona State University OKED</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Vasley</dc:creator>
  <cp:keywords/>
  <dc:description/>
  <cp:lastModifiedBy>Osvaldo Sala</cp:lastModifiedBy>
  <cp:revision>3</cp:revision>
  <cp:lastPrinted>2018-02-08T22:13:00Z</cp:lastPrinted>
  <dcterms:created xsi:type="dcterms:W3CDTF">2018-02-16T21:39:00Z</dcterms:created>
  <dcterms:modified xsi:type="dcterms:W3CDTF">2018-02-16T21:40:00Z</dcterms:modified>
</cp:coreProperties>
</file>